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A1575" w14:textId="77777777" w:rsidR="008D216E" w:rsidRPr="00313923" w:rsidRDefault="008D216E" w:rsidP="00D962D1">
      <w:pPr>
        <w:jc w:val="both"/>
        <w:rPr>
          <w:rFonts w:ascii="trebuchet ms" w:hAnsi="trebuchet ms"/>
          <w:b/>
          <w:sz w:val="22"/>
          <w:szCs w:val="22"/>
        </w:rPr>
      </w:pPr>
      <w:r w:rsidRPr="00313923">
        <w:rPr>
          <w:rFonts w:ascii="trebuchet ms" w:hAnsi="trebuchet ms"/>
          <w:b/>
          <w:sz w:val="22"/>
          <w:szCs w:val="22"/>
        </w:rPr>
        <w:t xml:space="preserve">Prototype </w:t>
      </w:r>
    </w:p>
    <w:p w14:paraId="7956054A" w14:textId="7D6CBC60" w:rsidR="00D962D1" w:rsidRPr="00313923" w:rsidRDefault="00F04B72" w:rsidP="00D962D1">
      <w:pPr>
        <w:jc w:val="both"/>
        <w:rPr>
          <w:rFonts w:ascii="trebuchet ms" w:hAnsi="trebuchet ms"/>
          <w:b/>
          <w:sz w:val="22"/>
          <w:szCs w:val="22"/>
        </w:rPr>
      </w:pPr>
      <w:r w:rsidRPr="00313923">
        <w:rPr>
          <w:rFonts w:ascii="trebuchet ms" w:hAnsi="trebuchet ms"/>
          <w:b/>
          <w:sz w:val="22"/>
          <w:szCs w:val="22"/>
        </w:rPr>
        <w:t>Marc Va</w:t>
      </w:r>
      <w:r w:rsidR="00D962D1" w:rsidRPr="00313923">
        <w:rPr>
          <w:rFonts w:ascii="trebuchet ms" w:hAnsi="trebuchet ms"/>
          <w:b/>
          <w:sz w:val="22"/>
          <w:szCs w:val="22"/>
        </w:rPr>
        <w:t>nrunxt</w:t>
      </w:r>
    </w:p>
    <w:p w14:paraId="7415D546" w14:textId="77777777" w:rsidR="00D962D1" w:rsidRPr="00313923" w:rsidRDefault="00D962D1" w:rsidP="00D962D1">
      <w:pPr>
        <w:jc w:val="both"/>
        <w:rPr>
          <w:rFonts w:ascii="trebuchet ms" w:hAnsi="trebuchet ms"/>
          <w:sz w:val="22"/>
          <w:szCs w:val="22"/>
        </w:rPr>
      </w:pPr>
    </w:p>
    <w:p w14:paraId="1EC031AB" w14:textId="6A157431" w:rsidR="008D216E" w:rsidRPr="00313923" w:rsidRDefault="00844B28" w:rsidP="00D962D1">
      <w:pPr>
        <w:jc w:val="both"/>
        <w:rPr>
          <w:rFonts w:ascii="trebuchet ms" w:hAnsi="trebuchet ms"/>
          <w:sz w:val="22"/>
          <w:szCs w:val="22"/>
        </w:rPr>
      </w:pPr>
      <w:r w:rsidRPr="00313923">
        <w:rPr>
          <w:rFonts w:ascii="trebuchet ms" w:hAnsi="trebuchet ms"/>
          <w:sz w:val="22"/>
          <w:szCs w:val="22"/>
        </w:rPr>
        <w:t>In de plannen voor P</w:t>
      </w:r>
      <w:r w:rsidR="008D216E" w:rsidRPr="00313923">
        <w:rPr>
          <w:rFonts w:ascii="trebuchet ms" w:hAnsi="trebuchet ms"/>
          <w:sz w:val="22"/>
          <w:szCs w:val="22"/>
        </w:rPr>
        <w:t xml:space="preserve">rototype herkent men Marc Vanrunxts aandacht voor pioniers en </w:t>
      </w:r>
      <w:r w:rsidRPr="00313923">
        <w:rPr>
          <w:rFonts w:ascii="trebuchet ms" w:hAnsi="trebuchet ms"/>
          <w:sz w:val="22"/>
          <w:szCs w:val="22"/>
        </w:rPr>
        <w:t xml:space="preserve">Einzelgängers, </w:t>
      </w:r>
      <w:r w:rsidR="008D216E" w:rsidRPr="00313923">
        <w:rPr>
          <w:rFonts w:ascii="trebuchet ms" w:hAnsi="trebuchet ms"/>
          <w:sz w:val="22"/>
          <w:szCs w:val="22"/>
        </w:rPr>
        <w:t>zoals dat eerder al gebeurde met de beeldend kunstenaar Edward Krasinski, en misschien ook wel een aandacht voor een tijd die sindsdien wordt over(ge)schaduwd door</w:t>
      </w:r>
      <w:r w:rsidRPr="00313923">
        <w:rPr>
          <w:rFonts w:ascii="trebuchet ms" w:hAnsi="trebuchet ms"/>
          <w:sz w:val="22"/>
          <w:szCs w:val="22"/>
        </w:rPr>
        <w:t xml:space="preserve"> de loop van de geschiedenis. P</w:t>
      </w:r>
      <w:r w:rsidR="008D216E" w:rsidRPr="00313923">
        <w:rPr>
          <w:rFonts w:ascii="trebuchet ms" w:hAnsi="trebuchet ms"/>
          <w:sz w:val="22"/>
          <w:szCs w:val="22"/>
        </w:rPr>
        <w:t>rototype wordt een dansvoorstelling rond het werk van Lucien Goethals (1931-2006), een pionier van de Vlaamse elektronische muziek. Ze wordt gecreëerd in samenwerking met geluidsontwerper Daniel Vanverre, met</w:t>
      </w:r>
      <w:r w:rsidRPr="00313923">
        <w:rPr>
          <w:rFonts w:ascii="trebuchet ms" w:hAnsi="trebuchet ms"/>
          <w:sz w:val="22"/>
          <w:szCs w:val="22"/>
        </w:rPr>
        <w:t xml:space="preserve"> wie Marc al samenwerkte voor Discografie (</w:t>
      </w:r>
      <w:r w:rsidR="008D216E" w:rsidRPr="00313923">
        <w:rPr>
          <w:rFonts w:ascii="trebuchet ms" w:hAnsi="trebuchet ms"/>
          <w:sz w:val="22"/>
          <w:szCs w:val="22"/>
        </w:rPr>
        <w:t xml:space="preserve">2013). Daniel Vanverre zal ook mee op toneel zal staan, wanneer hij de geluidsbanden van Goethals live manipuleert. </w:t>
      </w:r>
    </w:p>
    <w:p w14:paraId="4E3E3101" w14:textId="77777777" w:rsidR="00D962D1" w:rsidRPr="00313923" w:rsidRDefault="00D962D1" w:rsidP="00D962D1">
      <w:pPr>
        <w:jc w:val="both"/>
        <w:rPr>
          <w:rFonts w:ascii="trebuchet ms" w:hAnsi="trebuchet ms"/>
          <w:sz w:val="22"/>
          <w:szCs w:val="22"/>
        </w:rPr>
      </w:pPr>
    </w:p>
    <w:p w14:paraId="42EAE2EF" w14:textId="001739BA" w:rsidR="008D216E" w:rsidRPr="00313923" w:rsidRDefault="008D216E" w:rsidP="00D962D1">
      <w:pPr>
        <w:jc w:val="both"/>
        <w:rPr>
          <w:rFonts w:ascii="trebuchet ms" w:hAnsi="trebuchet ms"/>
          <w:sz w:val="22"/>
          <w:szCs w:val="22"/>
        </w:rPr>
      </w:pPr>
      <w:r w:rsidRPr="00313923">
        <w:rPr>
          <w:rFonts w:ascii="trebuchet ms" w:hAnsi="trebuchet ms"/>
          <w:sz w:val="22"/>
          <w:szCs w:val="22"/>
        </w:rPr>
        <w:t xml:space="preserve">Lucien Goethals was van 1970 tot 1987 directeur van het IPEM (Instituut voor Psycho-Acoustische en Elektronische Muziek) in Gent, waar Daniel Vanverre destijds nog met hem heeft samengewerkt. Daniel Vanverre zal in IPEM opnieuw werken met de Synthi-100, waarmee Lucien Goethals in Gent in 1975 als eerste werkte. Hij zal zich verdiepen in de werking van de Synthi-100 en er zelf geluid mee maken, gebaseerd op Goethals’ composities, vanuit een grote liefde voor diens partituren en </w:t>
      </w:r>
      <w:r w:rsidR="002D47E9" w:rsidRPr="00313923">
        <w:rPr>
          <w:rFonts w:ascii="trebuchet ms" w:hAnsi="trebuchet ms"/>
          <w:sz w:val="22"/>
          <w:szCs w:val="22"/>
        </w:rPr>
        <w:t xml:space="preserve">het toestel zelf. </w:t>
      </w:r>
    </w:p>
    <w:p w14:paraId="4810B00F" w14:textId="77777777" w:rsidR="00D962D1" w:rsidRPr="00313923" w:rsidRDefault="00D962D1" w:rsidP="00D962D1">
      <w:pPr>
        <w:jc w:val="both"/>
        <w:rPr>
          <w:rFonts w:ascii="trebuchet ms" w:hAnsi="trebuchet ms"/>
          <w:sz w:val="22"/>
          <w:szCs w:val="22"/>
        </w:rPr>
      </w:pPr>
    </w:p>
    <w:p w14:paraId="433F02FF" w14:textId="77777777" w:rsidR="008D216E" w:rsidRPr="00313923" w:rsidRDefault="008D216E" w:rsidP="00D962D1">
      <w:pPr>
        <w:jc w:val="both"/>
        <w:rPr>
          <w:rFonts w:ascii="trebuchet ms" w:hAnsi="trebuchet ms"/>
          <w:sz w:val="22"/>
          <w:szCs w:val="22"/>
        </w:rPr>
      </w:pPr>
      <w:r w:rsidRPr="00313923">
        <w:rPr>
          <w:rFonts w:ascii="trebuchet ms" w:hAnsi="trebuchet ms"/>
          <w:sz w:val="22"/>
          <w:szCs w:val="22"/>
        </w:rPr>
        <w:t>De voorstelling zal deels fungeren als een reis in de tijd, naar wat in de jaren zeventig een muziek van de toekomst was, en wat mogelijks nog altijd zo klinkt. Die jaren zeventig zijn ook nog in een ander opzicht een bijzondere tijdscapsule. Hedonisme en vrije seksualiteit maakten opgang, maar ook de gedachte van een mondiale crisis zette al in. Nadien kwamen de jaren tachtig, waarin de progressieve idealen deels verdampten in het licht van aids en een nucleaire dreiging. Die twee decennia zijn ook de jaren waarin Marc Vanrunxt zijn eerste stappen zette, eerst als danser en kort nadien als choreograaf. In die zin resoneert in deze voorstelling opnieuw de tijd waarin hij begon te dansen en werken. Een tijd ook waarin veel werd geëxperimenteerd – diezelfde experimenten kunnen vandaag nog altijd – of opnieuw? – politi</w:t>
      </w:r>
      <w:r w:rsidR="00D962D1" w:rsidRPr="00313923">
        <w:rPr>
          <w:rFonts w:ascii="trebuchet ms" w:hAnsi="trebuchet ms"/>
          <w:sz w:val="22"/>
          <w:szCs w:val="22"/>
        </w:rPr>
        <w:t>eke verschillen blootleggen.</w:t>
      </w:r>
    </w:p>
    <w:p w14:paraId="6362B86B" w14:textId="77777777" w:rsidR="00D962D1" w:rsidRPr="00313923" w:rsidRDefault="00D962D1" w:rsidP="00D962D1">
      <w:pPr>
        <w:jc w:val="both"/>
        <w:rPr>
          <w:rFonts w:ascii="trebuchet ms" w:hAnsi="trebuchet ms"/>
          <w:sz w:val="22"/>
          <w:szCs w:val="22"/>
        </w:rPr>
      </w:pPr>
    </w:p>
    <w:p w14:paraId="5D49BB29" w14:textId="0226D0E6" w:rsidR="008D216E" w:rsidRDefault="008D216E" w:rsidP="00D962D1">
      <w:pPr>
        <w:jc w:val="both"/>
        <w:rPr>
          <w:rFonts w:ascii="trebuchet ms" w:hAnsi="trebuchet ms"/>
          <w:sz w:val="22"/>
          <w:szCs w:val="22"/>
        </w:rPr>
      </w:pPr>
      <w:r w:rsidRPr="00313923">
        <w:rPr>
          <w:rFonts w:ascii="trebuchet ms" w:hAnsi="trebuchet ms"/>
          <w:sz w:val="22"/>
          <w:szCs w:val="22"/>
        </w:rPr>
        <w:t>Koenraad Dedobb</w:t>
      </w:r>
      <w:r w:rsidR="0030042F" w:rsidRPr="00313923">
        <w:rPr>
          <w:rFonts w:ascii="trebuchet ms" w:hAnsi="trebuchet ms"/>
          <w:sz w:val="22"/>
          <w:szCs w:val="22"/>
        </w:rPr>
        <w:t>eleer zal zorgen voor het scène</w:t>
      </w:r>
      <w:r w:rsidRPr="00313923">
        <w:rPr>
          <w:rFonts w:ascii="trebuchet ms" w:hAnsi="trebuchet ms"/>
          <w:sz w:val="22"/>
          <w:szCs w:val="22"/>
        </w:rPr>
        <w:t xml:space="preserve">beeld. Hij zal zich daarbij op vraag van Marc Vanrunxt laten inspireren door het werk van de Amerikaanse schilder Ellsworth </w:t>
      </w:r>
      <w:r w:rsidR="00844B28" w:rsidRPr="00313923">
        <w:rPr>
          <w:rFonts w:ascii="trebuchet ms" w:hAnsi="trebuchet ms"/>
          <w:sz w:val="22"/>
          <w:szCs w:val="22"/>
        </w:rPr>
        <w:t>Kelly (</w:t>
      </w:r>
      <w:r w:rsidRPr="00313923">
        <w:rPr>
          <w:rFonts w:ascii="trebuchet ms" w:hAnsi="trebuchet ms"/>
          <w:sz w:val="22"/>
          <w:szCs w:val="22"/>
        </w:rPr>
        <w:t>1923</w:t>
      </w:r>
      <w:r w:rsidR="00844B28" w:rsidRPr="00313923">
        <w:rPr>
          <w:rFonts w:ascii="trebuchet ms" w:hAnsi="trebuchet ms"/>
          <w:sz w:val="22"/>
          <w:szCs w:val="22"/>
        </w:rPr>
        <w:t>-2015</w:t>
      </w:r>
      <w:r w:rsidRPr="00313923">
        <w:rPr>
          <w:rFonts w:ascii="trebuchet ms" w:hAnsi="trebuchet ms"/>
          <w:sz w:val="22"/>
          <w:szCs w:val="22"/>
        </w:rPr>
        <w:t>). Kelly’s werk was en is cruciaal in de ontwikkeling van het werk van Marc Vanrunxt – in 1997 al verwerkte Vanrunxt Kelly’s stem in de geluid</w:t>
      </w:r>
      <w:r w:rsidR="00844B28" w:rsidRPr="00313923">
        <w:rPr>
          <w:rFonts w:ascii="trebuchet ms" w:hAnsi="trebuchet ms"/>
          <w:sz w:val="22"/>
          <w:szCs w:val="22"/>
        </w:rPr>
        <w:t xml:space="preserve">sband van Private Collection. </w:t>
      </w:r>
      <w:r w:rsidRPr="00313923">
        <w:rPr>
          <w:rFonts w:ascii="trebuchet ms" w:hAnsi="trebuchet ms"/>
          <w:sz w:val="22"/>
          <w:szCs w:val="22"/>
        </w:rPr>
        <w:t xml:space="preserve">De bedoeling is nu om zijn fascinatie voor Kelly, die Dedobbeleer met hem deelt, ook zichtbaar toe te laten op toneel. Daarnaast is er ook het idee om vanuit het scènebeeld te beginnen werken. Waar Vanrunxt meestal vertrekt vanuit de muziek, en vanuit de dans zelf, zou er nu dus vanuit een vooral ontworpen scènebeeld worden gewerkt. </w:t>
      </w:r>
    </w:p>
    <w:p w14:paraId="592F66A8" w14:textId="77777777" w:rsidR="00CA4731" w:rsidRPr="00313923" w:rsidRDefault="00CA4731" w:rsidP="00D962D1">
      <w:pPr>
        <w:jc w:val="both"/>
        <w:rPr>
          <w:rFonts w:ascii="trebuchet ms" w:hAnsi="trebuchet ms"/>
          <w:sz w:val="22"/>
          <w:szCs w:val="22"/>
        </w:rPr>
      </w:pPr>
      <w:bookmarkStart w:id="0" w:name="_GoBack"/>
      <w:bookmarkEnd w:id="0"/>
    </w:p>
    <w:p w14:paraId="709DE903" w14:textId="77777777" w:rsidR="008D216E" w:rsidRPr="00313923" w:rsidRDefault="008D216E" w:rsidP="00D962D1">
      <w:pPr>
        <w:jc w:val="both"/>
        <w:rPr>
          <w:rFonts w:ascii="trebuchet ms" w:hAnsi="trebuchet ms"/>
          <w:sz w:val="22"/>
          <w:szCs w:val="22"/>
        </w:rPr>
      </w:pPr>
      <w:r w:rsidRPr="00313923">
        <w:rPr>
          <w:rFonts w:ascii="trebuchet ms" w:hAnsi="trebuchet ms"/>
          <w:sz w:val="22"/>
          <w:szCs w:val="22"/>
        </w:rPr>
        <w:t xml:space="preserve">De fascinatie voor het werk van Ellsworth Kelly legt ook een constante in het werk van Vanrunxt zelf bloot. Waar Kelly’s oeuvre een lange zoektocht belichaamt naar abstractie en het onpersoonlijke karakter daarvan, en naar de rol van toeval, is Vanrunxt ervan overtuigd dat dans te maken heeft met het tegengestelde. Dans kan volgens hem nooit abstract zijn, want er staat mensen op scène. Door te refereren naar Kelly vergroot hij die eigenheid van de dans uit. </w:t>
      </w:r>
    </w:p>
    <w:p w14:paraId="2A5895E2" w14:textId="77777777" w:rsidR="006C32B7" w:rsidRPr="00313923" w:rsidRDefault="006C32B7" w:rsidP="006C32B7">
      <w:pPr>
        <w:spacing w:line="276" w:lineRule="auto"/>
        <w:jc w:val="both"/>
        <w:rPr>
          <w:rFonts w:ascii="trebuchet ms" w:hAnsi="trebuchet ms" w:cs="Times New Roman"/>
          <w:b/>
          <w:bCs/>
          <w:i/>
          <w:iCs/>
          <w:color w:val="000000"/>
          <w:sz w:val="22"/>
          <w:szCs w:val="22"/>
          <w:lang w:val="nl-BE"/>
        </w:rPr>
      </w:pPr>
    </w:p>
    <w:p w14:paraId="16E11A0B" w14:textId="77777777" w:rsidR="006C32B7" w:rsidRPr="00313923" w:rsidRDefault="006C32B7" w:rsidP="00D962D1">
      <w:pPr>
        <w:jc w:val="both"/>
        <w:rPr>
          <w:rFonts w:ascii="trebuchet ms" w:hAnsi="trebuchet ms" w:cs="Times New Roman"/>
          <w:b/>
          <w:bCs/>
          <w:i/>
          <w:iCs/>
          <w:color w:val="000000"/>
          <w:sz w:val="22"/>
          <w:szCs w:val="22"/>
          <w:lang w:val="nl-BE"/>
        </w:rPr>
      </w:pPr>
    </w:p>
    <w:p w14:paraId="7EE1257C" w14:textId="77777777" w:rsidR="00EF6F57" w:rsidRPr="00313923" w:rsidRDefault="00EF6F57" w:rsidP="00D962D1">
      <w:pPr>
        <w:jc w:val="both"/>
        <w:rPr>
          <w:rFonts w:ascii="trebuchet ms" w:hAnsi="trebuchet ms"/>
          <w:sz w:val="22"/>
          <w:szCs w:val="22"/>
        </w:rPr>
      </w:pPr>
    </w:p>
    <w:p w14:paraId="7500FF1D" w14:textId="77777777" w:rsidR="007D79C9" w:rsidRPr="00313923" w:rsidRDefault="007D79C9" w:rsidP="00D962D1">
      <w:pPr>
        <w:jc w:val="both"/>
        <w:rPr>
          <w:rFonts w:ascii="trebuchet ms" w:hAnsi="trebuchet ms"/>
          <w:sz w:val="22"/>
          <w:szCs w:val="22"/>
        </w:rPr>
      </w:pPr>
    </w:p>
    <w:sectPr w:rsidR="007D79C9" w:rsidRPr="00313923" w:rsidSect="007D79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6E"/>
    <w:rsid w:val="002D47E9"/>
    <w:rsid w:val="0030042F"/>
    <w:rsid w:val="00313923"/>
    <w:rsid w:val="006C32B7"/>
    <w:rsid w:val="007D79C9"/>
    <w:rsid w:val="00844B28"/>
    <w:rsid w:val="008D216E"/>
    <w:rsid w:val="00CA4731"/>
    <w:rsid w:val="00D342A5"/>
    <w:rsid w:val="00D962D1"/>
    <w:rsid w:val="00EF6F57"/>
    <w:rsid w:val="00F04B7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2CE3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2715</Characters>
  <Application>Microsoft Macintosh Word</Application>
  <DocSecurity>0</DocSecurity>
  <Lines>22</Lines>
  <Paragraphs>6</Paragraphs>
  <ScaleCrop>false</ScaleCrop>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 Verstraelen</dc:creator>
  <cp:keywords/>
  <dc:description/>
  <cp:lastModifiedBy>Julie Verdickt</cp:lastModifiedBy>
  <cp:revision>2</cp:revision>
  <dcterms:created xsi:type="dcterms:W3CDTF">2017-06-02T09:51:00Z</dcterms:created>
  <dcterms:modified xsi:type="dcterms:W3CDTF">2017-06-02T09:51:00Z</dcterms:modified>
</cp:coreProperties>
</file>